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AF51" w14:textId="77777777" w:rsidR="00CB618A" w:rsidRPr="008553E0" w:rsidRDefault="00BB7BB0" w:rsidP="00BB7BB0">
      <w:pPr>
        <w:jc w:val="center"/>
        <w:rPr>
          <w:sz w:val="40"/>
        </w:rPr>
      </w:pPr>
      <w:r w:rsidRPr="008553E0">
        <w:rPr>
          <w:sz w:val="40"/>
        </w:rPr>
        <w:t>Stony Brook Pediatrics Resource Sheet</w:t>
      </w:r>
    </w:p>
    <w:p w14:paraId="6AAA6A59" w14:textId="77777777" w:rsidR="00BB7BB0" w:rsidRPr="00BB7BB0" w:rsidRDefault="00BB7BB0" w:rsidP="00BB7BB0">
      <w:pPr>
        <w:rPr>
          <w:b/>
        </w:rPr>
      </w:pPr>
      <w:r w:rsidRPr="00BB7BB0">
        <w:rPr>
          <w:b/>
        </w:rPr>
        <w:t xml:space="preserve">ASD and ADHD Evaluations: </w:t>
      </w:r>
    </w:p>
    <w:p w14:paraId="26BED3D1" w14:textId="77777777" w:rsidR="00BB7BB0" w:rsidRDefault="00BB7BB0" w:rsidP="00BB7BB0">
      <w:pPr>
        <w:pStyle w:val="ListParagraph"/>
        <w:numPr>
          <w:ilvl w:val="0"/>
          <w:numId w:val="1"/>
        </w:numPr>
      </w:pPr>
      <w:r>
        <w:t xml:space="preserve">Developmental Behavioral Pediatric Center-585-275-2986 </w:t>
      </w:r>
    </w:p>
    <w:p w14:paraId="01D0B998" w14:textId="77777777" w:rsidR="00BB7BB0" w:rsidRDefault="00BB7BB0" w:rsidP="00BB7BB0">
      <w:pPr>
        <w:pStyle w:val="ListParagraph"/>
        <w:numPr>
          <w:ilvl w:val="0"/>
          <w:numId w:val="1"/>
        </w:numPr>
      </w:pPr>
      <w:r>
        <w:t xml:space="preserve">WNYCCF (Western New York Center for Children and Families) contact is 716-531-8050 or email at </w:t>
      </w:r>
      <w:proofErr w:type="spellStart"/>
      <w:r>
        <w:t>support@WNYCCF</w:t>
      </w:r>
      <w:proofErr w:type="spellEnd"/>
    </w:p>
    <w:p w14:paraId="3F6CA654" w14:textId="77777777" w:rsidR="00BB7BB0" w:rsidRPr="006D0041" w:rsidRDefault="00BB7BB0" w:rsidP="00BB7BB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For Autism support and resources contact DBP or Mary Brzustowicz who is a bilingual family navigator and can assist families with resources in their county.  Mary’s number is 585-273-4513 or email at family </w:t>
      </w:r>
      <w:hyperlink r:id="rId5" w:history="1">
        <w:r w:rsidRPr="00211D88">
          <w:rPr>
            <w:rStyle w:val="Hyperlink"/>
          </w:rPr>
          <w:t>navigator@urmc.rochester.edu</w:t>
        </w:r>
      </w:hyperlink>
    </w:p>
    <w:p w14:paraId="4635C181" w14:textId="77777777" w:rsidR="0072289C" w:rsidRPr="0072289C" w:rsidRDefault="0072289C" w:rsidP="0072289C">
      <w:pPr>
        <w:rPr>
          <w:rStyle w:val="Hyperlink"/>
          <w:b/>
          <w:color w:val="auto"/>
          <w:u w:val="none"/>
        </w:rPr>
      </w:pPr>
      <w:r w:rsidRPr="0072289C">
        <w:rPr>
          <w:rStyle w:val="Hyperlink"/>
          <w:b/>
          <w:color w:val="auto"/>
          <w:u w:val="none"/>
        </w:rPr>
        <w:t>Chemical Dependency Resource:</w:t>
      </w:r>
    </w:p>
    <w:p w14:paraId="174D4C4E" w14:textId="77777777" w:rsidR="0072289C" w:rsidRDefault="0072289C" w:rsidP="0072289C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72289C">
        <w:rPr>
          <w:rStyle w:val="Hyperlink"/>
          <w:color w:val="auto"/>
          <w:u w:val="none"/>
        </w:rPr>
        <w:t>CASA-Trinity (Council on Alcohol &amp; Substance Abuse)- Services many counties for children and adults, contact number is 585-443-0599</w:t>
      </w:r>
    </w:p>
    <w:p w14:paraId="0B750908" w14:textId="77777777" w:rsidR="00D91AA7" w:rsidRPr="0072289C" w:rsidRDefault="00D91AA7" w:rsidP="0072289C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Catholic Charities of Steuben Livingston- Steuben: 607-776-8085: Livingston: 585-658-4466</w:t>
      </w:r>
    </w:p>
    <w:p w14:paraId="23E83054" w14:textId="77777777" w:rsidR="00EC2A5E" w:rsidRDefault="00EC2A5E" w:rsidP="00EC2A5E">
      <w:pPr>
        <w:rPr>
          <w:b/>
        </w:rPr>
      </w:pPr>
      <w:r w:rsidRPr="00EC2A5E">
        <w:rPr>
          <w:b/>
        </w:rPr>
        <w:t>Domestic Violence Resource:</w:t>
      </w:r>
    </w:p>
    <w:p w14:paraId="1D92D7BE" w14:textId="77777777" w:rsidR="00EC2A5E" w:rsidRDefault="00F05728" w:rsidP="00F05728">
      <w:pPr>
        <w:pStyle w:val="ListParagraph"/>
        <w:numPr>
          <w:ilvl w:val="0"/>
          <w:numId w:val="6"/>
        </w:numPr>
      </w:pPr>
      <w:r>
        <w:t>Chances and Changes- DV support call 585-658-2660</w:t>
      </w:r>
    </w:p>
    <w:p w14:paraId="256B439B" w14:textId="77777777" w:rsidR="00F05728" w:rsidRDefault="00F05728" w:rsidP="00F05728">
      <w:pPr>
        <w:pStyle w:val="ListParagraph"/>
        <w:numPr>
          <w:ilvl w:val="0"/>
          <w:numId w:val="6"/>
        </w:numPr>
      </w:pPr>
      <w:r>
        <w:t>Rape Crisis Service- 800-527-1757</w:t>
      </w:r>
    </w:p>
    <w:p w14:paraId="1F0D51E6" w14:textId="77777777" w:rsidR="0072289C" w:rsidRDefault="0072289C" w:rsidP="0072289C">
      <w:pPr>
        <w:rPr>
          <w:b/>
        </w:rPr>
      </w:pPr>
      <w:r w:rsidRPr="008B50FF">
        <w:rPr>
          <w:b/>
        </w:rPr>
        <w:t>Educational</w:t>
      </w:r>
      <w:r>
        <w:rPr>
          <w:b/>
        </w:rPr>
        <w:t xml:space="preserve"> and Parenting</w:t>
      </w:r>
      <w:r w:rsidRPr="008B50FF">
        <w:rPr>
          <w:b/>
        </w:rPr>
        <w:t xml:space="preserve"> Supports: </w:t>
      </w:r>
    </w:p>
    <w:p w14:paraId="5D0BAE0F" w14:textId="77777777" w:rsidR="0072289C" w:rsidRDefault="0072289C" w:rsidP="0072289C">
      <w:pPr>
        <w:pStyle w:val="ListParagraph"/>
        <w:numPr>
          <w:ilvl w:val="0"/>
          <w:numId w:val="5"/>
        </w:numPr>
      </w:pPr>
      <w:r w:rsidRPr="008553E0">
        <w:t xml:space="preserve">Laura Calla- </w:t>
      </w:r>
      <w:r w:rsidR="006D0041">
        <w:t xml:space="preserve">educational </w:t>
      </w:r>
      <w:r w:rsidRPr="008553E0">
        <w:t>advocate for Genesee and Wyoming Counties 585-297-3466</w:t>
      </w:r>
    </w:p>
    <w:p w14:paraId="2421568F" w14:textId="77777777" w:rsidR="0072289C" w:rsidRDefault="0072289C" w:rsidP="0072289C">
      <w:pPr>
        <w:pStyle w:val="ListParagraph"/>
        <w:numPr>
          <w:ilvl w:val="0"/>
          <w:numId w:val="5"/>
        </w:numPr>
      </w:pPr>
      <w:r>
        <w:t xml:space="preserve">Stewart Atkin- </w:t>
      </w:r>
      <w:r w:rsidR="006D0041">
        <w:t xml:space="preserve">educational </w:t>
      </w:r>
      <w:r>
        <w:t>advocate for Livingston Co. 585-243-7944</w:t>
      </w:r>
    </w:p>
    <w:p w14:paraId="2E026F03" w14:textId="77777777" w:rsidR="0072289C" w:rsidRDefault="0072289C" w:rsidP="0072289C">
      <w:pPr>
        <w:pStyle w:val="ListParagraph"/>
        <w:numPr>
          <w:ilvl w:val="0"/>
          <w:numId w:val="5"/>
        </w:numPr>
      </w:pPr>
      <w:r>
        <w:t>Positive Parenting Programs (Triple P’s) through C</w:t>
      </w:r>
      <w:r w:rsidR="006D0041">
        <w:t xml:space="preserve">ASA-Trinity.  Parents email directly to </w:t>
      </w:r>
      <w:hyperlink r:id="rId6" w:history="1">
        <w:r w:rsidR="006D0041" w:rsidRPr="0077655A">
          <w:rPr>
            <w:rStyle w:val="Hyperlink"/>
          </w:rPr>
          <w:t>rpena@casa-trinity.org</w:t>
        </w:r>
      </w:hyperlink>
      <w:r w:rsidR="00B1067B">
        <w:t xml:space="preserve"> or call 585-748-5146.</w:t>
      </w:r>
      <w:r w:rsidR="006D0041">
        <w:t xml:space="preserve">  Casa also offers teen parenting supports</w:t>
      </w:r>
    </w:p>
    <w:p w14:paraId="2E698F5F" w14:textId="77777777" w:rsidR="00BB7BB0" w:rsidRDefault="00BB7BB0" w:rsidP="00BB7BB0">
      <w:pPr>
        <w:rPr>
          <w:b/>
        </w:rPr>
      </w:pPr>
      <w:r w:rsidRPr="00BB7BB0">
        <w:rPr>
          <w:b/>
        </w:rPr>
        <w:t>General Resources for Families:</w:t>
      </w:r>
    </w:p>
    <w:p w14:paraId="22ADFBB7" w14:textId="77777777" w:rsidR="00BB7BB0" w:rsidRDefault="00BB7BB0" w:rsidP="00600CE8">
      <w:pPr>
        <w:pStyle w:val="ListParagraph"/>
        <w:numPr>
          <w:ilvl w:val="0"/>
          <w:numId w:val="2"/>
        </w:numPr>
      </w:pPr>
      <w:r>
        <w:t>Healthy Families</w:t>
      </w:r>
      <w:r w:rsidR="00600CE8">
        <w:t xml:space="preserve"> of Steuben/Livingston County- 585-245-4527 (will work with pregnant mom’s and families with newborns to assist in the home with education and resources)</w:t>
      </w:r>
    </w:p>
    <w:p w14:paraId="079E6AE9" w14:textId="77777777" w:rsidR="00600CE8" w:rsidRDefault="00600CE8" w:rsidP="00600CE8">
      <w:pPr>
        <w:pStyle w:val="ListParagraph"/>
        <w:numPr>
          <w:ilvl w:val="0"/>
          <w:numId w:val="2"/>
        </w:numPr>
      </w:pPr>
      <w:r>
        <w:t xml:space="preserve">PICHC (Perinatal Infant Community Health Collaborative)- home visiting program to assist families with newborns in Livingston County only.  Contact is Toni </w:t>
      </w:r>
      <w:proofErr w:type="spellStart"/>
      <w:r>
        <w:t>Radisi</w:t>
      </w:r>
      <w:proofErr w:type="spellEnd"/>
      <w:r>
        <w:t xml:space="preserve"> at 585-746-7173</w:t>
      </w:r>
    </w:p>
    <w:p w14:paraId="63780E6F" w14:textId="77777777" w:rsidR="00600CE8" w:rsidRDefault="00600CE8" w:rsidP="00600CE8">
      <w:pPr>
        <w:pStyle w:val="ListParagraph"/>
        <w:numPr>
          <w:ilvl w:val="0"/>
          <w:numId w:val="2"/>
        </w:numPr>
      </w:pPr>
      <w:r>
        <w:t>Early Intervention Program of Livingston Co.- 585-243-7299 (contact is Peggy Hamilton)</w:t>
      </w:r>
    </w:p>
    <w:p w14:paraId="0FCEB575" w14:textId="77777777" w:rsidR="00600CE8" w:rsidRDefault="00600CE8" w:rsidP="00600CE8">
      <w:pPr>
        <w:pStyle w:val="ListParagraph"/>
        <w:numPr>
          <w:ilvl w:val="0"/>
          <w:numId w:val="2"/>
        </w:numPr>
      </w:pPr>
      <w:r>
        <w:t>Food Resources for Steuben Co: Turning Point 607-324-3457, Foodbank of the Southern Tier, 211</w:t>
      </w:r>
    </w:p>
    <w:p w14:paraId="08140A05" w14:textId="77777777" w:rsidR="000F30DB" w:rsidRDefault="000F30DB" w:rsidP="00600CE8">
      <w:pPr>
        <w:pStyle w:val="ListParagraph"/>
        <w:numPr>
          <w:ilvl w:val="0"/>
          <w:numId w:val="2"/>
        </w:numPr>
      </w:pPr>
      <w:r>
        <w:t>Catholic Charities of Steuben/Liv Co.- contact is Michelle Dourie at 585-703-9706</w:t>
      </w:r>
    </w:p>
    <w:p w14:paraId="03D1245B" w14:textId="77777777" w:rsidR="0072289C" w:rsidRDefault="0072289C" w:rsidP="00600CE8">
      <w:pPr>
        <w:pStyle w:val="ListParagraph"/>
        <w:numPr>
          <w:ilvl w:val="0"/>
          <w:numId w:val="2"/>
        </w:numPr>
      </w:pPr>
      <w:r>
        <w:t>Geneseo Parish Outreach Center- serves the uninsured, contact is 585-243-3120 (only Livingston Co)</w:t>
      </w:r>
    </w:p>
    <w:p w14:paraId="096C75ED" w14:textId="77777777" w:rsidR="00B269A1" w:rsidRDefault="00B269A1" w:rsidP="00600CE8">
      <w:pPr>
        <w:pStyle w:val="ListParagraph"/>
        <w:numPr>
          <w:ilvl w:val="0"/>
          <w:numId w:val="2"/>
        </w:numPr>
      </w:pPr>
      <w:r>
        <w:t>Wyoming County Youth Bureau, Warsaw- Program is CYSHCN (Children and Youth with Special Health Care Needs) and assists with resources, assistive equipment, and support to families.  Contact is 585-786-8850.</w:t>
      </w:r>
    </w:p>
    <w:p w14:paraId="20F4C7C9" w14:textId="77777777" w:rsidR="00ED7FBE" w:rsidRDefault="00ED7FBE" w:rsidP="00600CE8">
      <w:pPr>
        <w:pStyle w:val="ListParagraph"/>
        <w:numPr>
          <w:ilvl w:val="0"/>
          <w:numId w:val="2"/>
        </w:numPr>
      </w:pPr>
      <w:r>
        <w:t>Core Learning Center- offers high school equivalency course, vocational and workforce readiness, and vocational training.  Contact is 844-969-2673</w:t>
      </w:r>
    </w:p>
    <w:p w14:paraId="69A136D2" w14:textId="77777777" w:rsidR="00C570F7" w:rsidRDefault="00C570F7" w:rsidP="00885034">
      <w:pPr>
        <w:rPr>
          <w:b/>
        </w:rPr>
      </w:pPr>
    </w:p>
    <w:p w14:paraId="68C0F718" w14:textId="77777777" w:rsidR="00C570F7" w:rsidRDefault="00C570F7" w:rsidP="00885034">
      <w:pPr>
        <w:rPr>
          <w:b/>
        </w:rPr>
      </w:pPr>
    </w:p>
    <w:p w14:paraId="4DD447A2" w14:textId="77777777" w:rsidR="00C570F7" w:rsidRDefault="00C570F7" w:rsidP="00885034">
      <w:pPr>
        <w:rPr>
          <w:b/>
        </w:rPr>
      </w:pPr>
    </w:p>
    <w:p w14:paraId="63CCEB9D" w14:textId="77777777" w:rsidR="00BF3EE2" w:rsidRDefault="00885034" w:rsidP="00885034">
      <w:r w:rsidRPr="00BF3EE2">
        <w:rPr>
          <w:b/>
        </w:rPr>
        <w:t>Health Navigator</w:t>
      </w:r>
      <w:r w:rsidR="00BF3EE2">
        <w:t>:</w:t>
      </w:r>
    </w:p>
    <w:p w14:paraId="4777D71A" w14:textId="77777777" w:rsidR="00885034" w:rsidRDefault="00885034" w:rsidP="00BF3EE2">
      <w:pPr>
        <w:pStyle w:val="ListParagraph"/>
        <w:numPr>
          <w:ilvl w:val="0"/>
          <w:numId w:val="8"/>
        </w:numPr>
      </w:pPr>
      <w:r>
        <w:t xml:space="preserve">Livingston Co Health Navigator from CCSI assists people with signing up for insurance.  </w:t>
      </w:r>
      <w:r w:rsidR="00BF3EE2">
        <w:t xml:space="preserve">Families can call 585-613-7662 to set up an appt or ask a question.  </w:t>
      </w:r>
    </w:p>
    <w:p w14:paraId="5B83DDF4" w14:textId="77777777" w:rsidR="00C570F7" w:rsidRDefault="00C570F7" w:rsidP="00BF3EE2">
      <w:pPr>
        <w:pStyle w:val="ListParagraph"/>
        <w:numPr>
          <w:ilvl w:val="0"/>
          <w:numId w:val="8"/>
        </w:numPr>
      </w:pPr>
      <w:r>
        <w:t>Steuben Co Health Navigator- Beverly Thompkins (</w:t>
      </w:r>
      <w:hyperlink r:id="rId7" w:history="1">
        <w:r w:rsidRPr="00FC60E5">
          <w:rPr>
            <w:rStyle w:val="Hyperlink"/>
          </w:rPr>
          <w:t>Beverly.J.Thompkins@fideliscare.org</w:t>
        </w:r>
      </w:hyperlink>
      <w:r>
        <w:t>) 607-329-3976 (personal cell), 607-590-6280 (office number for patients to call)</w:t>
      </w:r>
    </w:p>
    <w:p w14:paraId="6CE6CDDA" w14:textId="77777777" w:rsidR="00600CE8" w:rsidRPr="000F30DB" w:rsidRDefault="00600CE8" w:rsidP="00600CE8">
      <w:pPr>
        <w:rPr>
          <w:b/>
        </w:rPr>
      </w:pPr>
      <w:r w:rsidRPr="000F30DB">
        <w:rPr>
          <w:b/>
        </w:rPr>
        <w:t>Intellectual/Developmental Disabilities Resources:</w:t>
      </w:r>
    </w:p>
    <w:p w14:paraId="6D7419D5" w14:textId="77777777" w:rsidR="00600CE8" w:rsidRDefault="00600CE8" w:rsidP="000F30DB">
      <w:pPr>
        <w:pStyle w:val="ListParagraph"/>
        <w:numPr>
          <w:ilvl w:val="0"/>
          <w:numId w:val="3"/>
        </w:numPr>
      </w:pPr>
      <w:r>
        <w:t>OPWDD- contact is Front Door at 855-679-3335 (parents call to request paperwork and set up phone screen)</w:t>
      </w:r>
    </w:p>
    <w:p w14:paraId="1A0FE11D" w14:textId="77777777" w:rsidR="00600CE8" w:rsidRDefault="00600CE8" w:rsidP="000F30DB">
      <w:pPr>
        <w:pStyle w:val="ListParagraph"/>
        <w:numPr>
          <w:ilvl w:val="0"/>
          <w:numId w:val="3"/>
        </w:numPr>
      </w:pPr>
      <w:r>
        <w:t>Prime Care Coordination- contact is Shannon 716-290-2389</w:t>
      </w:r>
    </w:p>
    <w:p w14:paraId="6E3BDC31" w14:textId="77777777" w:rsidR="00600CE8" w:rsidRDefault="00600CE8" w:rsidP="000F30DB">
      <w:pPr>
        <w:pStyle w:val="ListParagraph"/>
        <w:numPr>
          <w:ilvl w:val="0"/>
          <w:numId w:val="3"/>
        </w:numPr>
      </w:pPr>
      <w:r>
        <w:t>NYSTART- centerforstartservices.org</w:t>
      </w:r>
      <w:r w:rsidR="000F30DB">
        <w:t xml:space="preserve"> (provides clinical assistance and crisis services to DD population)</w:t>
      </w:r>
    </w:p>
    <w:p w14:paraId="097B28A8" w14:textId="77777777" w:rsidR="008553E0" w:rsidRDefault="008553E0" w:rsidP="000F30DB">
      <w:pPr>
        <w:pStyle w:val="ListParagraph"/>
        <w:numPr>
          <w:ilvl w:val="0"/>
          <w:numId w:val="3"/>
        </w:numPr>
      </w:pPr>
      <w:r>
        <w:t xml:space="preserve">OPWDD Contact for Liv/Steuben Co for assistance and support- Jean </w:t>
      </w:r>
      <w:proofErr w:type="spellStart"/>
      <w:r>
        <w:t>Angililli</w:t>
      </w:r>
      <w:proofErr w:type="spellEnd"/>
      <w:r>
        <w:t xml:space="preserve"> (Liv/</w:t>
      </w:r>
      <w:proofErr w:type="spellStart"/>
      <w:r>
        <w:t>Wyo</w:t>
      </w:r>
      <w:proofErr w:type="spellEnd"/>
      <w:r>
        <w:t xml:space="preserve"> ARC) 585-519-5709</w:t>
      </w:r>
    </w:p>
    <w:p w14:paraId="54D37B63" w14:textId="77777777" w:rsidR="008553E0" w:rsidRDefault="008553E0" w:rsidP="000F30DB">
      <w:pPr>
        <w:pStyle w:val="ListParagraph"/>
        <w:numPr>
          <w:ilvl w:val="0"/>
          <w:numId w:val="3"/>
        </w:numPr>
      </w:pPr>
      <w:r>
        <w:t>Person Centered Services- Amy Albanese 585-689-7459</w:t>
      </w:r>
    </w:p>
    <w:p w14:paraId="5031744F" w14:textId="77777777" w:rsidR="000F30DB" w:rsidRDefault="000F30DB" w:rsidP="000F30DB">
      <w:r w:rsidRPr="000F30DB">
        <w:rPr>
          <w:b/>
        </w:rPr>
        <w:t xml:space="preserve">Mental Health Resources in Southern Tier: </w:t>
      </w:r>
    </w:p>
    <w:p w14:paraId="1447D165" w14:textId="77777777" w:rsidR="000F30DB" w:rsidRDefault="000F30DB" w:rsidP="008B50FF">
      <w:pPr>
        <w:pStyle w:val="ListParagraph"/>
        <w:numPr>
          <w:ilvl w:val="0"/>
          <w:numId w:val="4"/>
        </w:numPr>
      </w:pPr>
      <w:r>
        <w:t>Clarity Wellness: Wyoming Co. contact is 585-786-0190, Allegany Co. contact is 585-593-6300</w:t>
      </w:r>
    </w:p>
    <w:p w14:paraId="2238C93D" w14:textId="77777777" w:rsidR="000F30DB" w:rsidRDefault="000F30DB" w:rsidP="008B50FF">
      <w:pPr>
        <w:pStyle w:val="ListParagraph"/>
        <w:numPr>
          <w:ilvl w:val="0"/>
          <w:numId w:val="4"/>
        </w:numPr>
      </w:pPr>
      <w:r>
        <w:t>Geneseo School: Lindsay Lupiani- MH therapist (parents call school to request to see Lindsay)</w:t>
      </w:r>
    </w:p>
    <w:p w14:paraId="778CEFD1" w14:textId="77777777" w:rsidR="000F30DB" w:rsidRDefault="000F30DB" w:rsidP="008B50FF">
      <w:pPr>
        <w:pStyle w:val="ListParagraph"/>
        <w:numPr>
          <w:ilvl w:val="0"/>
          <w:numId w:val="4"/>
        </w:numPr>
      </w:pPr>
      <w:r>
        <w:t>Livingston Co. MH- 585-243-7250</w:t>
      </w:r>
    </w:p>
    <w:p w14:paraId="74D909C7" w14:textId="77777777" w:rsidR="000F30DB" w:rsidRDefault="000F30DB" w:rsidP="008B50FF">
      <w:pPr>
        <w:pStyle w:val="ListParagraph"/>
        <w:numPr>
          <w:ilvl w:val="0"/>
          <w:numId w:val="4"/>
        </w:numPr>
      </w:pPr>
      <w:r>
        <w:t>Noyes MH in Dansville- 585-335-4316 or Noyes MH in Avon-585-658-0900</w:t>
      </w:r>
    </w:p>
    <w:p w14:paraId="45590404" w14:textId="77777777" w:rsidR="000F30DB" w:rsidRDefault="000F30DB" w:rsidP="008B50FF">
      <w:pPr>
        <w:pStyle w:val="ListParagraph"/>
        <w:numPr>
          <w:ilvl w:val="0"/>
          <w:numId w:val="4"/>
        </w:numPr>
      </w:pPr>
      <w:r>
        <w:t>Steuben Co. MH- 607-324-2483</w:t>
      </w:r>
    </w:p>
    <w:p w14:paraId="02FBD683" w14:textId="77777777" w:rsidR="000F30DB" w:rsidRDefault="000F30DB" w:rsidP="008B50FF">
      <w:pPr>
        <w:pStyle w:val="ListParagraph"/>
        <w:numPr>
          <w:ilvl w:val="0"/>
          <w:numId w:val="4"/>
        </w:numPr>
      </w:pPr>
      <w:r>
        <w:t>Clinical Associates of the Southern Tier:  Bath</w:t>
      </w:r>
      <w:r w:rsidR="008B50FF">
        <w:t>, Corning, or Elmira</w:t>
      </w:r>
      <w:r>
        <w:t>-607-936-1771</w:t>
      </w:r>
    </w:p>
    <w:p w14:paraId="126116E4" w14:textId="77777777" w:rsidR="008B50FF" w:rsidRDefault="008B50FF" w:rsidP="008B50FF">
      <w:pPr>
        <w:pStyle w:val="ListParagraph"/>
        <w:numPr>
          <w:ilvl w:val="0"/>
          <w:numId w:val="4"/>
        </w:numPr>
      </w:pPr>
      <w:r>
        <w:t>Private Therapists with office in Dansville: Hollie Hill, LMHC: 607-542-9109 insurances accepted are/Wendy Pinder, LMHC: 585-432-0506, insurances accepted are UHC, Aetna, Cigna, Oscar, Oxford</w:t>
      </w:r>
      <w:r w:rsidR="00F05728">
        <w:t>- both therapists offer a sliding fee</w:t>
      </w:r>
    </w:p>
    <w:p w14:paraId="31B7DE41" w14:textId="77777777" w:rsidR="00EC2A5E" w:rsidRDefault="00EC2A5E" w:rsidP="008B50FF">
      <w:pPr>
        <w:pStyle w:val="ListParagraph"/>
        <w:numPr>
          <w:ilvl w:val="0"/>
          <w:numId w:val="4"/>
        </w:numPr>
      </w:pPr>
      <w:r>
        <w:t>Spectrum Mental Health (Warsaw-Wyoming Co)- 585-786-0220</w:t>
      </w:r>
    </w:p>
    <w:p w14:paraId="75D641A5" w14:textId="77777777" w:rsidR="00EC2A5E" w:rsidRDefault="00EC2A5E" w:rsidP="008B50FF">
      <w:pPr>
        <w:pStyle w:val="ListParagraph"/>
        <w:numPr>
          <w:ilvl w:val="0"/>
          <w:numId w:val="4"/>
        </w:numPr>
      </w:pPr>
      <w:r>
        <w:t>Wyoming Co Mobile Crisis Team- 585-283-5200</w:t>
      </w:r>
    </w:p>
    <w:p w14:paraId="37A15592" w14:textId="77777777" w:rsidR="00EC2A5E" w:rsidRDefault="00EC2A5E" w:rsidP="008B50FF">
      <w:pPr>
        <w:pStyle w:val="ListParagraph"/>
        <w:numPr>
          <w:ilvl w:val="0"/>
          <w:numId w:val="4"/>
        </w:numPr>
      </w:pPr>
      <w:r>
        <w:t>Genesee Co Mental Health (Batavia)- 585-344-1421</w:t>
      </w:r>
    </w:p>
    <w:p w14:paraId="435C9AFB" w14:textId="77777777" w:rsidR="008B50FF" w:rsidRDefault="008B50FF" w:rsidP="008B50FF">
      <w:pPr>
        <w:pStyle w:val="ListParagraph"/>
        <w:numPr>
          <w:ilvl w:val="0"/>
          <w:numId w:val="4"/>
        </w:numPr>
      </w:pPr>
      <w:r>
        <w:t>Psychology Today- website to find private therapists in specific areas/counties</w:t>
      </w:r>
    </w:p>
    <w:p w14:paraId="52B259F6" w14:textId="77777777" w:rsidR="00EC2A5E" w:rsidRDefault="00EC2A5E" w:rsidP="008B50FF">
      <w:pPr>
        <w:pStyle w:val="ListParagraph"/>
        <w:numPr>
          <w:ilvl w:val="0"/>
          <w:numId w:val="4"/>
        </w:numPr>
      </w:pPr>
      <w:r>
        <w:t>211- for up to date listings of all MH agencies and Mobile Crisis Teams</w:t>
      </w:r>
    </w:p>
    <w:p w14:paraId="1F3216D9" w14:textId="77777777" w:rsidR="00A20CCC" w:rsidRDefault="00A20CCC" w:rsidP="008B50FF">
      <w:pPr>
        <w:pStyle w:val="ListParagraph"/>
        <w:numPr>
          <w:ilvl w:val="0"/>
          <w:numId w:val="4"/>
        </w:numPr>
      </w:pPr>
      <w:r>
        <w:t>988- Suicide/Crisis hotline</w:t>
      </w:r>
    </w:p>
    <w:p w14:paraId="5FA34C8F" w14:textId="77777777" w:rsidR="006D0041" w:rsidRDefault="006D0041" w:rsidP="006D0041">
      <w:r w:rsidRPr="006D0041">
        <w:rPr>
          <w:b/>
        </w:rPr>
        <w:t>SDOH Resources</w:t>
      </w:r>
      <w:r w:rsidR="00D91AA7">
        <w:t>:</w:t>
      </w:r>
    </w:p>
    <w:p w14:paraId="16BCFFF7" w14:textId="77777777" w:rsidR="00D91AA7" w:rsidRDefault="00D91AA7" w:rsidP="00D91AA7">
      <w:pPr>
        <w:pStyle w:val="ListParagraph"/>
        <w:numPr>
          <w:ilvl w:val="0"/>
          <w:numId w:val="9"/>
        </w:numPr>
      </w:pPr>
      <w:r>
        <w:t>Catholic Charities of Steuben/Livingston: will assist with employment concerns, assist with food, clothing, housing, and health insurance.  Steuben:607-776-8085; Livingston: 585-658-4466</w:t>
      </w:r>
    </w:p>
    <w:p w14:paraId="6BB45D6D" w14:textId="77777777" w:rsidR="00D91AA7" w:rsidRDefault="00D91AA7" w:rsidP="00D91AA7">
      <w:pPr>
        <w:pStyle w:val="ListParagraph"/>
        <w:numPr>
          <w:ilvl w:val="0"/>
          <w:numId w:val="9"/>
        </w:numPr>
      </w:pPr>
      <w:r>
        <w:t>211 for any SDOH/MH/CD concerns for any county</w:t>
      </w:r>
    </w:p>
    <w:p w14:paraId="01710F5E" w14:textId="77777777" w:rsidR="000F30DB" w:rsidRPr="00BB7BB0" w:rsidRDefault="000F30DB" w:rsidP="000F30DB"/>
    <w:sectPr w:rsidR="000F30DB" w:rsidRPr="00BB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042"/>
    <w:multiLevelType w:val="hybridMultilevel"/>
    <w:tmpl w:val="4D5C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D01"/>
    <w:multiLevelType w:val="hybridMultilevel"/>
    <w:tmpl w:val="0E82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6612"/>
    <w:multiLevelType w:val="hybridMultilevel"/>
    <w:tmpl w:val="895A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FFE"/>
    <w:multiLevelType w:val="hybridMultilevel"/>
    <w:tmpl w:val="F75C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664B"/>
    <w:multiLevelType w:val="hybridMultilevel"/>
    <w:tmpl w:val="4A18E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1F61162"/>
    <w:multiLevelType w:val="hybridMultilevel"/>
    <w:tmpl w:val="03F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B0280"/>
    <w:multiLevelType w:val="hybridMultilevel"/>
    <w:tmpl w:val="4D3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500FE"/>
    <w:multiLevelType w:val="hybridMultilevel"/>
    <w:tmpl w:val="CC4C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B46F7"/>
    <w:multiLevelType w:val="hybridMultilevel"/>
    <w:tmpl w:val="60F2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83793">
    <w:abstractNumId w:val="7"/>
  </w:num>
  <w:num w:numId="2" w16cid:durableId="1942716250">
    <w:abstractNumId w:val="5"/>
  </w:num>
  <w:num w:numId="3" w16cid:durableId="1768309406">
    <w:abstractNumId w:val="0"/>
  </w:num>
  <w:num w:numId="4" w16cid:durableId="1866088591">
    <w:abstractNumId w:val="2"/>
  </w:num>
  <w:num w:numId="5" w16cid:durableId="866991866">
    <w:abstractNumId w:val="1"/>
  </w:num>
  <w:num w:numId="6" w16cid:durableId="664820232">
    <w:abstractNumId w:val="6"/>
  </w:num>
  <w:num w:numId="7" w16cid:durableId="391732058">
    <w:abstractNumId w:val="8"/>
  </w:num>
  <w:num w:numId="8" w16cid:durableId="1291666784">
    <w:abstractNumId w:val="4"/>
  </w:num>
  <w:num w:numId="9" w16cid:durableId="1522469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B0"/>
    <w:rsid w:val="000F30DB"/>
    <w:rsid w:val="00585B55"/>
    <w:rsid w:val="00600CE8"/>
    <w:rsid w:val="006D0041"/>
    <w:rsid w:val="0072289C"/>
    <w:rsid w:val="00814A3D"/>
    <w:rsid w:val="008553E0"/>
    <w:rsid w:val="00885034"/>
    <w:rsid w:val="008B50FF"/>
    <w:rsid w:val="00A20CCC"/>
    <w:rsid w:val="00B1067B"/>
    <w:rsid w:val="00B269A1"/>
    <w:rsid w:val="00BB7BB0"/>
    <w:rsid w:val="00BF3EE2"/>
    <w:rsid w:val="00C570F7"/>
    <w:rsid w:val="00CB618A"/>
    <w:rsid w:val="00D91AA7"/>
    <w:rsid w:val="00EC2A5E"/>
    <w:rsid w:val="00ED7FBE"/>
    <w:rsid w:val="00F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BF3A"/>
  <w15:chartTrackingRefBased/>
  <w15:docId w15:val="{A80A093C-B9A8-4E0B-893E-35D2E9F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verly.J.Thompkins@fidelis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ena@casa-trinity.org" TargetMode="External"/><Relationship Id="rId5" Type="http://schemas.openxmlformats.org/officeDocument/2006/relationships/hyperlink" Target="mailto:navigator@urmc.rochest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Schepp, Robin</dc:creator>
  <cp:keywords/>
  <dc:description/>
  <cp:lastModifiedBy>Christina Curtin</cp:lastModifiedBy>
  <cp:revision>2</cp:revision>
  <dcterms:created xsi:type="dcterms:W3CDTF">2023-03-13T18:51:00Z</dcterms:created>
  <dcterms:modified xsi:type="dcterms:W3CDTF">2023-03-13T18:51:00Z</dcterms:modified>
</cp:coreProperties>
</file>